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54E4" w14:textId="77777777" w:rsidR="00D076A2" w:rsidRPr="00076851" w:rsidRDefault="00D076A2" w:rsidP="00D076A2">
      <w:pPr>
        <w:rPr>
          <w:rFonts w:ascii="Verdana" w:eastAsia="Times New Roman" w:hAnsi="Verdana" w:cs="Times New Roman"/>
          <w:sz w:val="21"/>
          <w:szCs w:val="21"/>
        </w:rPr>
      </w:pPr>
      <w:r w:rsidRPr="00076851">
        <w:rPr>
          <w:rFonts w:ascii="Verdana" w:eastAsia="Times New Roman" w:hAnsi="Verdana" w:cs="Times New Roman"/>
          <w:sz w:val="21"/>
          <w:szCs w:val="21"/>
        </w:rPr>
        <w:t>FOR IMMEDIATE RELEASE</w:t>
      </w:r>
    </w:p>
    <w:p w14:paraId="6328CC2E" w14:textId="2B374641" w:rsidR="00DC2E11" w:rsidRDefault="00831375" w:rsidP="00D076A2">
      <w:pPr>
        <w:rPr>
          <w:rFonts w:ascii="Verdana" w:eastAsia="Times New Roman" w:hAnsi="Verdana" w:cs="Times New Roman"/>
          <w:sz w:val="21"/>
          <w:szCs w:val="21"/>
        </w:rPr>
      </w:pPr>
      <w:r>
        <w:rPr>
          <w:rFonts w:ascii="Verdana" w:eastAsia="Times New Roman" w:hAnsi="Verdana" w:cs="Times New Roman"/>
          <w:sz w:val="21"/>
          <w:szCs w:val="21"/>
        </w:rPr>
        <w:t>February 2, 2026</w:t>
      </w:r>
    </w:p>
    <w:p w14:paraId="1CA559B8" w14:textId="77777777" w:rsidR="008C1BA9" w:rsidRDefault="008C1BA9" w:rsidP="00D076A2">
      <w:pPr>
        <w:rPr>
          <w:rFonts w:ascii="Verdana" w:eastAsia="Times New Roman" w:hAnsi="Verdana" w:cs="Times New Roman"/>
          <w:sz w:val="21"/>
          <w:szCs w:val="21"/>
        </w:rPr>
      </w:pPr>
    </w:p>
    <w:p w14:paraId="0D76DFD6" w14:textId="77777777" w:rsidR="00831375" w:rsidRPr="00DC2E11" w:rsidRDefault="00831375" w:rsidP="00D076A2">
      <w:pPr>
        <w:rPr>
          <w:rFonts w:ascii="Verdana" w:eastAsia="Times New Roman" w:hAnsi="Verdana" w:cs="Times New Roman"/>
          <w:b/>
          <w:sz w:val="21"/>
          <w:szCs w:val="21"/>
        </w:rPr>
      </w:pPr>
    </w:p>
    <w:p w14:paraId="520E008B" w14:textId="52562C25" w:rsidR="0080660A" w:rsidRPr="009F3A77" w:rsidRDefault="7045EC2D" w:rsidP="009B10AE">
      <w:pPr>
        <w:rPr>
          <w:rFonts w:ascii="Verdana" w:eastAsia="Times New Roman" w:hAnsi="Verdana" w:cs="Times New Roman"/>
          <w:b/>
          <w:bCs/>
          <w:sz w:val="21"/>
          <w:szCs w:val="21"/>
        </w:rPr>
      </w:pPr>
      <w:r w:rsidRPr="7045EC2D">
        <w:rPr>
          <w:rFonts w:ascii="Verdana" w:eastAsia="Times New Roman" w:hAnsi="Verdana" w:cs="Times New Roman"/>
          <w:b/>
          <w:bCs/>
          <w:sz w:val="21"/>
          <w:szCs w:val="21"/>
        </w:rPr>
        <w:t xml:space="preserve">The Cummer Museum of Art &amp; Gardens Presents </w:t>
      </w:r>
      <w:r w:rsidR="00EE45F6">
        <w:rPr>
          <w:rFonts w:ascii="Verdana" w:eastAsia="Times New Roman" w:hAnsi="Verdana" w:cs="Times New Roman"/>
          <w:b/>
          <w:bCs/>
          <w:i/>
          <w:iCs/>
          <w:sz w:val="21"/>
          <w:szCs w:val="21"/>
        </w:rPr>
        <w:t xml:space="preserve">Art </w:t>
      </w:r>
      <w:r w:rsidR="00CD0CD1">
        <w:rPr>
          <w:rFonts w:ascii="Verdana" w:eastAsia="Times New Roman" w:hAnsi="Verdana" w:cs="Times New Roman"/>
          <w:b/>
          <w:bCs/>
          <w:i/>
          <w:iCs/>
          <w:sz w:val="21"/>
          <w:szCs w:val="21"/>
        </w:rPr>
        <w:t>i</w:t>
      </w:r>
      <w:r w:rsidR="00EE45F6">
        <w:rPr>
          <w:rFonts w:ascii="Verdana" w:eastAsia="Times New Roman" w:hAnsi="Verdana" w:cs="Times New Roman"/>
          <w:b/>
          <w:bCs/>
          <w:i/>
          <w:iCs/>
          <w:sz w:val="21"/>
          <w:szCs w:val="21"/>
        </w:rPr>
        <w:t>n Bloom</w:t>
      </w:r>
    </w:p>
    <w:p w14:paraId="6B171E92" w14:textId="77777777" w:rsidR="009B10AE" w:rsidRDefault="009B10AE" w:rsidP="009B10AE">
      <w:pPr>
        <w:rPr>
          <w:rFonts w:ascii="Verdana" w:eastAsia="Times New Roman" w:hAnsi="Verdana" w:cs="Times New Roman"/>
          <w:i/>
          <w:iCs/>
          <w:sz w:val="21"/>
          <w:szCs w:val="21"/>
        </w:rPr>
      </w:pPr>
    </w:p>
    <w:p w14:paraId="0FEF3A4D" w14:textId="29E7B2A2" w:rsidR="009B10AE" w:rsidRPr="009B10AE" w:rsidRDefault="00EE45F6" w:rsidP="009B10AE">
      <w:pPr>
        <w:rPr>
          <w:rFonts w:ascii="Verdana" w:eastAsia="Times New Roman" w:hAnsi="Verdana" w:cs="Times New Roman"/>
          <w:i/>
          <w:iCs/>
          <w:sz w:val="21"/>
          <w:szCs w:val="21"/>
        </w:rPr>
      </w:pPr>
      <w:r>
        <w:rPr>
          <w:rFonts w:ascii="Verdana" w:eastAsia="Times New Roman" w:hAnsi="Verdana" w:cs="Times New Roman"/>
          <w:i/>
          <w:iCs/>
          <w:sz w:val="21"/>
          <w:szCs w:val="21"/>
        </w:rPr>
        <w:t>Exhibition pairs</w:t>
      </w:r>
      <w:r w:rsidR="00CD0CD1">
        <w:rPr>
          <w:rFonts w:ascii="Verdana" w:eastAsia="Times New Roman" w:hAnsi="Verdana" w:cs="Times New Roman"/>
          <w:i/>
          <w:iCs/>
          <w:sz w:val="21"/>
          <w:szCs w:val="21"/>
        </w:rPr>
        <w:t xml:space="preserve"> nature-inspired</w:t>
      </w:r>
      <w:r>
        <w:rPr>
          <w:rFonts w:ascii="Verdana" w:eastAsia="Times New Roman" w:hAnsi="Verdana" w:cs="Times New Roman"/>
          <w:i/>
          <w:iCs/>
          <w:sz w:val="21"/>
          <w:szCs w:val="21"/>
        </w:rPr>
        <w:t xml:space="preserve"> works from the </w:t>
      </w:r>
      <w:r w:rsidR="007D11BC">
        <w:rPr>
          <w:rFonts w:ascii="Verdana" w:eastAsia="Times New Roman" w:hAnsi="Verdana" w:cs="Times New Roman"/>
          <w:i/>
          <w:iCs/>
          <w:sz w:val="21"/>
          <w:szCs w:val="21"/>
        </w:rPr>
        <w:t>Museum’s permanent collection with works by contemporary artists</w:t>
      </w:r>
    </w:p>
    <w:p w14:paraId="1704D039" w14:textId="77777777" w:rsid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</w:p>
    <w:p w14:paraId="7F348189" w14:textId="231CF02C" w:rsidR="004279D4" w:rsidRDefault="7045EC2D" w:rsidP="004279D4">
      <w:pPr>
        <w:rPr>
          <w:rFonts w:ascii="Verdana" w:hAnsi="Verdana"/>
          <w:sz w:val="21"/>
          <w:szCs w:val="21"/>
        </w:rPr>
      </w:pPr>
      <w:r w:rsidRPr="45978BE4">
        <w:rPr>
          <w:rFonts w:ascii="Verdana" w:hAnsi="Verdana"/>
          <w:sz w:val="21"/>
          <w:szCs w:val="21"/>
        </w:rPr>
        <w:t xml:space="preserve">JACKSONVILLE, Fla. – </w:t>
      </w:r>
      <w:r w:rsidR="004279D4" w:rsidRPr="45978BE4">
        <w:rPr>
          <w:rFonts w:ascii="Verdana" w:hAnsi="Verdana"/>
          <w:sz w:val="21"/>
          <w:szCs w:val="21"/>
        </w:rPr>
        <w:t xml:space="preserve">Opening February 13 and running through September 15, The Cummer Museum of Art &amp; Gardens will present </w:t>
      </w:r>
      <w:r w:rsidR="004279D4" w:rsidRPr="45978BE4">
        <w:rPr>
          <w:rFonts w:ascii="Verdana" w:hAnsi="Verdana"/>
          <w:i/>
          <w:iCs/>
          <w:sz w:val="21"/>
          <w:szCs w:val="21"/>
        </w:rPr>
        <w:t>Art in Bloom</w:t>
      </w:r>
      <w:r w:rsidR="004279D4" w:rsidRPr="45978BE4">
        <w:rPr>
          <w:rFonts w:ascii="Verdana" w:hAnsi="Verdana"/>
          <w:sz w:val="21"/>
          <w:szCs w:val="21"/>
        </w:rPr>
        <w:t xml:space="preserve">, an exhibition that brings the </w:t>
      </w:r>
      <w:r w:rsidR="00C020FB" w:rsidRPr="45978BE4">
        <w:rPr>
          <w:rFonts w:ascii="Verdana" w:hAnsi="Verdana"/>
          <w:sz w:val="21"/>
          <w:szCs w:val="21"/>
        </w:rPr>
        <w:t xml:space="preserve">beauty of the </w:t>
      </w:r>
      <w:r w:rsidR="004279D4" w:rsidRPr="45978BE4">
        <w:rPr>
          <w:rFonts w:ascii="Verdana" w:hAnsi="Verdana"/>
          <w:sz w:val="21"/>
          <w:szCs w:val="21"/>
        </w:rPr>
        <w:t xml:space="preserve">outdoors in. Nature-inspired works from the Museum’s permanent collection will be paired with exciting loans from contemporary artists in </w:t>
      </w:r>
      <w:r w:rsidR="003D246E" w:rsidRPr="45978BE4">
        <w:rPr>
          <w:rFonts w:ascii="Verdana" w:hAnsi="Verdana"/>
          <w:sz w:val="21"/>
          <w:szCs w:val="21"/>
        </w:rPr>
        <w:t xml:space="preserve">wide-ranging mediums including </w:t>
      </w:r>
      <w:commentRangeStart w:id="0"/>
      <w:r w:rsidR="4A275C34" w:rsidRPr="45978BE4">
        <w:rPr>
          <w:rFonts w:ascii="Verdana" w:hAnsi="Verdana"/>
          <w:sz w:val="21"/>
          <w:szCs w:val="21"/>
        </w:rPr>
        <w:t>ceramic</w:t>
      </w:r>
      <w:commentRangeEnd w:id="0"/>
      <w:r w:rsidRPr="45978BE4">
        <w:rPr>
          <w:rStyle w:val="CommentReference"/>
          <w:rFonts w:ascii="Verdana" w:hAnsi="Verdana"/>
          <w:sz w:val="21"/>
          <w:szCs w:val="21"/>
        </w:rPr>
        <w:commentReference w:id="0"/>
      </w:r>
      <w:r w:rsidR="003D246E" w:rsidRPr="45978BE4">
        <w:rPr>
          <w:rFonts w:ascii="Verdana" w:hAnsi="Verdana"/>
          <w:sz w:val="21"/>
          <w:szCs w:val="21"/>
        </w:rPr>
        <w:t>, cut paper, wood, and even LEGO</w:t>
      </w:r>
      <w:r w:rsidR="005A72F7" w:rsidRPr="45978BE4">
        <w:rPr>
          <w:rFonts w:ascii="Verdana" w:hAnsi="Verdana"/>
          <w:sz w:val="21"/>
          <w:szCs w:val="21"/>
        </w:rPr>
        <w:t>®</w:t>
      </w:r>
      <w:r w:rsidR="003D246E" w:rsidRPr="45978BE4">
        <w:rPr>
          <w:rFonts w:ascii="Verdana" w:hAnsi="Verdana"/>
          <w:sz w:val="21"/>
          <w:szCs w:val="21"/>
        </w:rPr>
        <w:t xml:space="preserve">. </w:t>
      </w:r>
    </w:p>
    <w:p w14:paraId="5DED7EA0" w14:textId="77777777" w:rsidR="003D246E" w:rsidRDefault="003D246E" w:rsidP="004279D4">
      <w:pPr>
        <w:rPr>
          <w:rFonts w:ascii="Verdana" w:hAnsi="Verdana"/>
          <w:sz w:val="21"/>
          <w:szCs w:val="21"/>
        </w:rPr>
      </w:pPr>
    </w:p>
    <w:p w14:paraId="06DB24F9" w14:textId="57495543" w:rsidR="003D246E" w:rsidRDefault="003D246E" w:rsidP="004279D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This exploration of floral art expands the genre well beyond the boundaries </w:t>
      </w:r>
      <w:r w:rsidR="001A4EAC">
        <w:rPr>
          <w:rFonts w:ascii="Verdana" w:hAnsi="Verdana"/>
          <w:sz w:val="21"/>
          <w:szCs w:val="21"/>
        </w:rPr>
        <w:t xml:space="preserve">of </w:t>
      </w:r>
      <w:r>
        <w:rPr>
          <w:rFonts w:ascii="Verdana" w:hAnsi="Verdana"/>
          <w:sz w:val="21"/>
          <w:szCs w:val="21"/>
        </w:rPr>
        <w:t>historic still-life painting and will fill the Museum’s galleries with blooms and color at the same time that the Museum’s historically significant gardens will be bursting with spring</w:t>
      </w:r>
      <w:r w:rsidR="001A4EAC">
        <w:rPr>
          <w:rFonts w:ascii="Verdana" w:hAnsi="Verdana"/>
          <w:sz w:val="21"/>
          <w:szCs w:val="21"/>
        </w:rPr>
        <w:t xml:space="preserve"> and summer</w:t>
      </w:r>
      <w:r>
        <w:rPr>
          <w:rFonts w:ascii="Verdana" w:hAnsi="Verdana"/>
          <w:sz w:val="21"/>
          <w:szCs w:val="21"/>
        </w:rPr>
        <w:t xml:space="preserve"> </w:t>
      </w:r>
      <w:r w:rsidR="00B41C39">
        <w:rPr>
          <w:rFonts w:ascii="Verdana" w:hAnsi="Verdana"/>
          <w:sz w:val="21"/>
          <w:szCs w:val="21"/>
        </w:rPr>
        <w:t>flowers</w:t>
      </w:r>
      <w:r w:rsidR="00602C97">
        <w:rPr>
          <w:rFonts w:ascii="Verdana" w:hAnsi="Verdana"/>
          <w:sz w:val="21"/>
          <w:szCs w:val="21"/>
        </w:rPr>
        <w:t>.</w:t>
      </w:r>
    </w:p>
    <w:p w14:paraId="4C929C7F" w14:textId="77777777" w:rsidR="003D246E" w:rsidRDefault="003D246E" w:rsidP="004279D4">
      <w:pPr>
        <w:rPr>
          <w:rFonts w:ascii="Verdana" w:hAnsi="Verdana"/>
          <w:sz w:val="21"/>
          <w:szCs w:val="21"/>
        </w:rPr>
      </w:pPr>
    </w:p>
    <w:p w14:paraId="6AAFA976" w14:textId="56CDD0F4" w:rsidR="72E9C4A4" w:rsidRDefault="72E9C4A4" w:rsidP="45978BE4">
      <w:pPr>
        <w:rPr>
          <w:rFonts w:ascii="Verdana" w:hAnsi="Verdana"/>
          <w:sz w:val="21"/>
          <w:szCs w:val="21"/>
        </w:rPr>
      </w:pPr>
      <w:r w:rsidRPr="45978BE4">
        <w:rPr>
          <w:rFonts w:ascii="Verdana" w:hAnsi="Verdana"/>
          <w:sz w:val="21"/>
          <w:szCs w:val="21"/>
        </w:rPr>
        <w:t>“Artists have been inspired by nature for centuries, but it wasn’t until the 16</w:t>
      </w:r>
      <w:r w:rsidRPr="45978BE4">
        <w:rPr>
          <w:rFonts w:ascii="Verdana" w:hAnsi="Verdana"/>
          <w:sz w:val="21"/>
          <w:szCs w:val="21"/>
          <w:vertAlign w:val="superscript"/>
        </w:rPr>
        <w:t>th</w:t>
      </w:r>
      <w:r w:rsidRPr="45978BE4">
        <w:rPr>
          <w:rFonts w:ascii="Verdana" w:hAnsi="Verdana"/>
          <w:sz w:val="21"/>
          <w:szCs w:val="21"/>
        </w:rPr>
        <w:t xml:space="preserve"> century that floral still li</w:t>
      </w:r>
      <w:r w:rsidR="21A27CE5" w:rsidRPr="45978BE4">
        <w:rPr>
          <w:rFonts w:ascii="Verdana" w:hAnsi="Verdana"/>
          <w:sz w:val="21"/>
          <w:szCs w:val="21"/>
        </w:rPr>
        <w:t>fe painting came into its own,” says Holly Keris, the Museum’s J. Wayne &amp; Delores Barr Weaver Chief Curator. “</w:t>
      </w:r>
      <w:r w:rsidR="21A27CE5" w:rsidRPr="45978BE4">
        <w:rPr>
          <w:rFonts w:ascii="Verdana" w:hAnsi="Verdana"/>
          <w:i/>
          <w:iCs/>
          <w:sz w:val="21"/>
          <w:szCs w:val="21"/>
        </w:rPr>
        <w:t>Art in Bloom</w:t>
      </w:r>
      <w:r w:rsidR="21A27CE5" w:rsidRPr="45978BE4">
        <w:rPr>
          <w:rFonts w:ascii="Verdana" w:hAnsi="Verdana"/>
          <w:sz w:val="21"/>
          <w:szCs w:val="21"/>
        </w:rPr>
        <w:t xml:space="preserve"> </w:t>
      </w:r>
      <w:r w:rsidR="75BB3A91" w:rsidRPr="45978BE4">
        <w:rPr>
          <w:rFonts w:ascii="Verdana" w:hAnsi="Verdana"/>
          <w:sz w:val="21"/>
          <w:szCs w:val="21"/>
        </w:rPr>
        <w:t>shows that</w:t>
      </w:r>
      <w:r w:rsidR="21A27CE5" w:rsidRPr="45978BE4">
        <w:rPr>
          <w:rFonts w:ascii="Verdana" w:hAnsi="Verdana"/>
          <w:sz w:val="21"/>
          <w:szCs w:val="21"/>
        </w:rPr>
        <w:t xml:space="preserve"> trend is alive </w:t>
      </w:r>
      <w:r w:rsidR="638C12F3" w:rsidRPr="45978BE4">
        <w:rPr>
          <w:rFonts w:ascii="Verdana" w:hAnsi="Verdana"/>
          <w:sz w:val="21"/>
          <w:szCs w:val="21"/>
        </w:rPr>
        <w:t xml:space="preserve">and well in our own time. </w:t>
      </w:r>
      <w:r w:rsidR="206A0EB9" w:rsidRPr="45978BE4">
        <w:rPr>
          <w:rFonts w:ascii="Verdana" w:hAnsi="Verdana"/>
          <w:sz w:val="21"/>
          <w:szCs w:val="21"/>
        </w:rPr>
        <w:t>Our broad permanent collection includes some masterful floral paintings and I hope visitors will enjoy seeing familiar favor</w:t>
      </w:r>
      <w:r w:rsidR="4571B64F" w:rsidRPr="45978BE4">
        <w:rPr>
          <w:rFonts w:ascii="Verdana" w:hAnsi="Verdana"/>
          <w:sz w:val="21"/>
          <w:szCs w:val="21"/>
        </w:rPr>
        <w:t>ites in new ways when shown alongside some of our nation’s most creative contemporary artists.</w:t>
      </w:r>
      <w:r w:rsidR="52496CED" w:rsidRPr="45978BE4">
        <w:rPr>
          <w:rFonts w:ascii="Verdana" w:hAnsi="Verdana"/>
          <w:sz w:val="21"/>
          <w:szCs w:val="21"/>
        </w:rPr>
        <w:t xml:space="preserve"> We are lucky to have such incredible beauty inside and outside of the Museum.</w:t>
      </w:r>
      <w:r w:rsidR="4571B64F" w:rsidRPr="45978BE4">
        <w:rPr>
          <w:rFonts w:ascii="Verdana" w:hAnsi="Verdana"/>
          <w:sz w:val="21"/>
          <w:szCs w:val="21"/>
        </w:rPr>
        <w:t>”</w:t>
      </w:r>
    </w:p>
    <w:p w14:paraId="400DC2BB" w14:textId="41236388" w:rsidR="45978BE4" w:rsidRDefault="45978BE4" w:rsidP="45978BE4">
      <w:pPr>
        <w:rPr>
          <w:rFonts w:ascii="Verdana" w:hAnsi="Verdana"/>
          <w:sz w:val="21"/>
          <w:szCs w:val="21"/>
        </w:rPr>
      </w:pPr>
    </w:p>
    <w:p w14:paraId="1460819C" w14:textId="5A47F044" w:rsidR="003D246E" w:rsidRDefault="003D246E" w:rsidP="004279D4">
      <w:pPr>
        <w:rPr>
          <w:rFonts w:ascii="Verdana" w:hAnsi="Verdana"/>
          <w:sz w:val="21"/>
          <w:szCs w:val="21"/>
        </w:rPr>
      </w:pPr>
      <w:r w:rsidRPr="45978BE4">
        <w:rPr>
          <w:rFonts w:ascii="Verdana" w:hAnsi="Verdana"/>
          <w:sz w:val="21"/>
          <w:szCs w:val="21"/>
        </w:rPr>
        <w:t xml:space="preserve">Artists include Kim Cridler, </w:t>
      </w:r>
      <w:r w:rsidR="3915C26B" w:rsidRPr="45978BE4">
        <w:rPr>
          <w:rFonts w:ascii="Verdana" w:hAnsi="Verdana"/>
          <w:sz w:val="21"/>
          <w:szCs w:val="21"/>
        </w:rPr>
        <w:t xml:space="preserve">Janet Fish, </w:t>
      </w:r>
      <w:r w:rsidRPr="45978BE4">
        <w:rPr>
          <w:rFonts w:ascii="Verdana" w:hAnsi="Verdana"/>
          <w:sz w:val="21"/>
          <w:szCs w:val="21"/>
        </w:rPr>
        <w:t>Jane Hammond, Martin Johnson Heade, Jill Hotchkiss, Debora Moore, Severin Roesen, Daniel “Attaboy” Seifert, Sarah Ann Weber, Peter De Wiint, Ann Wood, and others.</w:t>
      </w:r>
    </w:p>
    <w:p w14:paraId="252D31F2" w14:textId="77777777" w:rsidR="003F3FC8" w:rsidRDefault="003F3FC8" w:rsidP="00431427">
      <w:pPr>
        <w:rPr>
          <w:rFonts w:ascii="Verdana" w:hAnsi="Verdana"/>
          <w:sz w:val="21"/>
          <w:szCs w:val="21"/>
        </w:rPr>
      </w:pPr>
    </w:p>
    <w:p w14:paraId="1A2918C1" w14:textId="77777777" w:rsidR="00D1456E" w:rsidRDefault="00D1456E" w:rsidP="00431427">
      <w:pPr>
        <w:rPr>
          <w:rFonts w:ascii="Verdana" w:hAnsi="Verdana"/>
          <w:b/>
          <w:bCs/>
          <w:sz w:val="21"/>
          <w:szCs w:val="21"/>
        </w:rPr>
      </w:pPr>
    </w:p>
    <w:p w14:paraId="484EB737" w14:textId="77777777" w:rsidR="00B807B6" w:rsidRDefault="00B807B6" w:rsidP="00431427">
      <w:pPr>
        <w:rPr>
          <w:rFonts w:ascii="Verdana" w:hAnsi="Verdana"/>
          <w:b/>
          <w:bCs/>
          <w:sz w:val="21"/>
          <w:szCs w:val="21"/>
        </w:rPr>
      </w:pPr>
    </w:p>
    <w:p w14:paraId="0BB5EE52" w14:textId="3ED8B1C8" w:rsidR="00F11643" w:rsidRPr="00F11643" w:rsidRDefault="00F11643" w:rsidP="00431427">
      <w:pPr>
        <w:rPr>
          <w:rFonts w:ascii="Verdana" w:hAnsi="Verdana"/>
          <w:b/>
          <w:bCs/>
          <w:sz w:val="21"/>
          <w:szCs w:val="21"/>
        </w:rPr>
      </w:pPr>
      <w:r w:rsidRPr="00F11643">
        <w:rPr>
          <w:rFonts w:ascii="Verdana" w:hAnsi="Verdana"/>
          <w:b/>
          <w:bCs/>
          <w:sz w:val="21"/>
          <w:szCs w:val="21"/>
        </w:rPr>
        <w:t>Exhibition-Centered Programming</w:t>
      </w:r>
    </w:p>
    <w:p w14:paraId="336BED57" w14:textId="1F866621" w:rsidR="00F11643" w:rsidRDefault="7045EC2D" w:rsidP="6AF8470B">
      <w:pPr>
        <w:rPr>
          <w:rFonts w:ascii="Verdana" w:hAnsi="Verdana"/>
          <w:sz w:val="21"/>
          <w:szCs w:val="21"/>
        </w:rPr>
      </w:pPr>
      <w:r w:rsidRPr="7045EC2D">
        <w:rPr>
          <w:rFonts w:ascii="Verdana" w:hAnsi="Verdana"/>
          <w:sz w:val="21"/>
          <w:szCs w:val="21"/>
        </w:rPr>
        <w:t xml:space="preserve">As part of this exhibition, the Cummer Museum will offer a variety of experiences designed to help visitors connect deeply with the collection. </w:t>
      </w:r>
    </w:p>
    <w:p w14:paraId="4F66BB8C" w14:textId="77777777" w:rsidR="00540F69" w:rsidRDefault="00540F69" w:rsidP="6AF8470B">
      <w:pPr>
        <w:rPr>
          <w:rFonts w:ascii="Verdana" w:hAnsi="Verdana"/>
          <w:sz w:val="21"/>
          <w:szCs w:val="21"/>
        </w:rPr>
      </w:pPr>
    </w:p>
    <w:p w14:paraId="4D9F80D2" w14:textId="47286F1C" w:rsidR="00CF19FF" w:rsidRDefault="00CF19FF" w:rsidP="007B27E5">
      <w:pPr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Special Event Fundraiser</w:t>
      </w:r>
    </w:p>
    <w:p w14:paraId="3998D492" w14:textId="7814B638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b/>
          <w:bCs/>
          <w:sz w:val="21"/>
          <w:szCs w:val="21"/>
        </w:rPr>
        <w:t>In Full Bloom: A Celebration of </w:t>
      </w:r>
      <w:r w:rsidRPr="007B27E5">
        <w:rPr>
          <w:rFonts w:ascii="Verdana" w:hAnsi="Verdana"/>
          <w:b/>
          <w:bCs/>
          <w:i/>
          <w:iCs/>
          <w:sz w:val="21"/>
          <w:szCs w:val="21"/>
        </w:rPr>
        <w:t>Art in Bloom</w:t>
      </w:r>
      <w:r w:rsidRPr="007B27E5">
        <w:rPr>
          <w:rFonts w:ascii="Verdana" w:hAnsi="Verdana"/>
          <w:b/>
          <w:bCs/>
          <w:sz w:val="21"/>
          <w:szCs w:val="21"/>
        </w:rPr>
        <w:t> </w:t>
      </w:r>
      <w:r w:rsidRPr="007B27E5">
        <w:rPr>
          <w:rFonts w:ascii="Verdana" w:hAnsi="Verdana"/>
          <w:sz w:val="21"/>
          <w:szCs w:val="21"/>
        </w:rPr>
        <w:t> </w:t>
      </w:r>
    </w:p>
    <w:p w14:paraId="371FA840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An exquisite evening among the blossoms in support of art, gardens, and community </w:t>
      </w:r>
      <w:r w:rsidRPr="007B27E5">
        <w:rPr>
          <w:rFonts w:ascii="Verdana" w:hAnsi="Verdana"/>
          <w:sz w:val="21"/>
          <w:szCs w:val="21"/>
        </w:rPr>
        <w:t>  </w:t>
      </w:r>
    </w:p>
    <w:p w14:paraId="54867677" w14:textId="0203846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lastRenderedPageBreak/>
        <w:t>Saturday, May 9  </w:t>
      </w:r>
      <w:r w:rsidRPr="007B27E5">
        <w:rPr>
          <w:rFonts w:ascii="Verdana" w:hAnsi="Verdana"/>
          <w:sz w:val="21"/>
          <w:szCs w:val="21"/>
        </w:rPr>
        <w:br/>
        <w:t xml:space="preserve">6 to </w:t>
      </w:r>
      <w:r w:rsidR="00CF19FF">
        <w:rPr>
          <w:rFonts w:ascii="Verdana" w:hAnsi="Verdana"/>
          <w:sz w:val="21"/>
          <w:szCs w:val="21"/>
        </w:rPr>
        <w:t>8</w:t>
      </w:r>
      <w:r w:rsidRPr="007B27E5">
        <w:rPr>
          <w:rFonts w:ascii="Verdana" w:hAnsi="Verdana"/>
          <w:sz w:val="21"/>
          <w:szCs w:val="21"/>
        </w:rPr>
        <w:t>:30 p.m.  </w:t>
      </w:r>
      <w:r w:rsidRPr="007B27E5">
        <w:rPr>
          <w:rFonts w:ascii="Verdana" w:hAnsi="Verdana"/>
          <w:sz w:val="21"/>
          <w:szCs w:val="21"/>
        </w:rPr>
        <w:br/>
      </w:r>
      <w:r w:rsidRPr="007B27E5">
        <w:rPr>
          <w:rFonts w:ascii="Verdana" w:hAnsi="Verdana"/>
          <w:i/>
          <w:iCs/>
          <w:sz w:val="21"/>
          <w:szCs w:val="21"/>
        </w:rPr>
        <w:t>Members: $225 | Future Members: $250</w:t>
      </w:r>
      <w:r w:rsidRPr="007B27E5">
        <w:rPr>
          <w:rFonts w:ascii="Verdana" w:hAnsi="Verdana"/>
          <w:sz w:val="21"/>
          <w:szCs w:val="21"/>
        </w:rPr>
        <w:t>  </w:t>
      </w:r>
      <w:r w:rsidRPr="007B27E5"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t>Registration opens March 2</w:t>
      </w:r>
    </w:p>
    <w:p w14:paraId="28CD9074" w14:textId="77777777" w:rsidR="00EC61E7" w:rsidRDefault="00EC61E7" w:rsidP="007B27E5">
      <w:pPr>
        <w:rPr>
          <w:rFonts w:ascii="Verdana" w:hAnsi="Verdana"/>
          <w:b/>
          <w:bCs/>
          <w:sz w:val="21"/>
          <w:szCs w:val="21"/>
        </w:rPr>
      </w:pPr>
    </w:p>
    <w:p w14:paraId="2964AA62" w14:textId="77777777" w:rsidR="00EC61E7" w:rsidRDefault="00EC61E7" w:rsidP="007B27E5">
      <w:pPr>
        <w:rPr>
          <w:rFonts w:ascii="Verdana" w:hAnsi="Verdana"/>
          <w:b/>
          <w:bCs/>
          <w:sz w:val="21"/>
          <w:szCs w:val="21"/>
        </w:rPr>
      </w:pPr>
    </w:p>
    <w:p w14:paraId="5E4F2B63" w14:textId="77777777" w:rsidR="00EC61E7" w:rsidRPr="007B27E5" w:rsidRDefault="00EC61E7" w:rsidP="00EC61E7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A</w:t>
      </w:r>
      <w:r w:rsidRPr="007B27E5">
        <w:rPr>
          <w:rFonts w:ascii="Verdana" w:hAnsi="Verdana"/>
          <w:b/>
          <w:bCs/>
          <w:sz w:val="21"/>
          <w:szCs w:val="21"/>
        </w:rPr>
        <w:t>rtful Storytime  </w:t>
      </w:r>
      <w:r w:rsidRPr="007B27E5">
        <w:rPr>
          <w:rFonts w:ascii="Verdana" w:hAnsi="Verdana"/>
          <w:sz w:val="21"/>
          <w:szCs w:val="21"/>
        </w:rPr>
        <w:t> </w:t>
      </w:r>
    </w:p>
    <w:p w14:paraId="28F45932" w14:textId="19D4516A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b/>
          <w:bCs/>
          <w:sz w:val="21"/>
          <w:szCs w:val="21"/>
        </w:rPr>
        <w:t>Bloom in Art – Inspired by Museum Botanical Artworks and Gardens</w:t>
      </w:r>
      <w:r w:rsidRPr="007B27E5">
        <w:rPr>
          <w:rFonts w:ascii="Verdana" w:hAnsi="Verdana"/>
          <w:sz w:val="21"/>
          <w:szCs w:val="21"/>
        </w:rPr>
        <w:t>  </w:t>
      </w:r>
    </w:p>
    <w:p w14:paraId="410E9D7E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Wednesday, April 15  </w:t>
      </w:r>
    </w:p>
    <w:p w14:paraId="28B93092" w14:textId="77777777" w:rsidR="00EC61E7" w:rsidRPr="007B27E5" w:rsidRDefault="00EC61E7" w:rsidP="00EC61E7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11:15 a.m. to 12:15 p.m.   </w:t>
      </w:r>
    </w:p>
    <w:p w14:paraId="63890A35" w14:textId="77777777" w:rsidR="00EC61E7" w:rsidRPr="007B27E5" w:rsidRDefault="00EC61E7" w:rsidP="00EC61E7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Members $10 per child, Future Members $15 per child</w:t>
      </w:r>
      <w:r w:rsidRPr="007B27E5">
        <w:rPr>
          <w:rFonts w:ascii="Verdana" w:hAnsi="Verdana"/>
          <w:sz w:val="21"/>
          <w:szCs w:val="21"/>
        </w:rPr>
        <w:t>  </w:t>
      </w:r>
    </w:p>
    <w:p w14:paraId="1B5983CC" w14:textId="77777777" w:rsidR="00EC61E7" w:rsidRPr="007B27E5" w:rsidRDefault="00EC61E7" w:rsidP="00EC61E7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Ages 2 to 6 with an Adult | Registration Required</w:t>
      </w:r>
      <w:r w:rsidRPr="007B27E5">
        <w:rPr>
          <w:rFonts w:ascii="Verdana" w:hAnsi="Verdana"/>
          <w:sz w:val="21"/>
          <w:szCs w:val="21"/>
        </w:rPr>
        <w:t> </w:t>
      </w:r>
    </w:p>
    <w:p w14:paraId="4497F5BB" w14:textId="77777777" w:rsidR="007B27E5" w:rsidRDefault="007B27E5" w:rsidP="00431427">
      <w:pPr>
        <w:rPr>
          <w:rFonts w:ascii="Verdana" w:hAnsi="Verdana"/>
          <w:sz w:val="21"/>
          <w:szCs w:val="21"/>
        </w:rPr>
      </w:pPr>
    </w:p>
    <w:p w14:paraId="00E56188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b/>
          <w:bCs/>
          <w:sz w:val="21"/>
          <w:szCs w:val="21"/>
        </w:rPr>
        <w:t>Make &amp; Take: Natural Perfume Making </w:t>
      </w:r>
      <w:r w:rsidRPr="007B27E5">
        <w:rPr>
          <w:rFonts w:ascii="Verdana" w:hAnsi="Verdana"/>
          <w:sz w:val="21"/>
          <w:szCs w:val="21"/>
        </w:rPr>
        <w:t>  </w:t>
      </w:r>
    </w:p>
    <w:p w14:paraId="7ADB3C60" w14:textId="77777777" w:rsid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Thursday, April 9   </w:t>
      </w:r>
      <w:r w:rsidRPr="007B27E5">
        <w:rPr>
          <w:rFonts w:ascii="Verdana" w:hAnsi="Verdana"/>
          <w:sz w:val="21"/>
          <w:szCs w:val="21"/>
        </w:rPr>
        <w:br/>
        <w:t>5:30 to 7 p.m.  </w:t>
      </w:r>
      <w:r w:rsidRPr="007B27E5">
        <w:rPr>
          <w:rFonts w:ascii="Verdana" w:hAnsi="Verdana"/>
          <w:sz w:val="21"/>
          <w:szCs w:val="21"/>
        </w:rPr>
        <w:br/>
      </w:r>
      <w:r w:rsidRPr="007B27E5">
        <w:rPr>
          <w:rFonts w:ascii="Verdana" w:hAnsi="Verdana"/>
          <w:i/>
          <w:iCs/>
          <w:sz w:val="21"/>
          <w:szCs w:val="21"/>
        </w:rPr>
        <w:t>Members $35, Future Members $45 </w:t>
      </w:r>
      <w:r w:rsidRPr="007B27E5">
        <w:rPr>
          <w:rFonts w:ascii="Verdana" w:hAnsi="Verdana"/>
          <w:sz w:val="21"/>
          <w:szCs w:val="21"/>
        </w:rPr>
        <w:t>  </w:t>
      </w:r>
      <w:r w:rsidRPr="007B27E5">
        <w:rPr>
          <w:rFonts w:ascii="Verdana" w:hAnsi="Verdana"/>
          <w:sz w:val="21"/>
          <w:szCs w:val="21"/>
        </w:rPr>
        <w:br/>
      </w:r>
      <w:r w:rsidRPr="007B27E5">
        <w:rPr>
          <w:rFonts w:ascii="Verdana" w:hAnsi="Verdana"/>
          <w:i/>
          <w:iCs/>
          <w:sz w:val="21"/>
          <w:szCs w:val="21"/>
        </w:rPr>
        <w:t>Ages 14+ | Materials Included</w:t>
      </w:r>
      <w:r w:rsidRPr="007B27E5">
        <w:rPr>
          <w:rFonts w:ascii="Verdana" w:hAnsi="Verdana"/>
          <w:sz w:val="21"/>
          <w:szCs w:val="21"/>
        </w:rPr>
        <w:t>  </w:t>
      </w:r>
      <w:r w:rsidRPr="007B27E5">
        <w:rPr>
          <w:rFonts w:ascii="Verdana" w:hAnsi="Verdana"/>
          <w:sz w:val="21"/>
          <w:szCs w:val="21"/>
        </w:rPr>
        <w:br/>
      </w:r>
      <w:r w:rsidRPr="007B27E5">
        <w:rPr>
          <w:rFonts w:ascii="Verdana" w:hAnsi="Verdana"/>
          <w:i/>
          <w:iCs/>
          <w:sz w:val="21"/>
          <w:szCs w:val="21"/>
        </w:rPr>
        <w:t>Ticket includes admission to Museum</w:t>
      </w:r>
      <w:r w:rsidRPr="007B27E5">
        <w:rPr>
          <w:rFonts w:ascii="Verdana" w:hAnsi="Verdana"/>
          <w:sz w:val="21"/>
          <w:szCs w:val="21"/>
        </w:rPr>
        <w:t>  </w:t>
      </w:r>
    </w:p>
    <w:p w14:paraId="3C3BE7CD" w14:textId="77777777" w:rsidR="007B27E5" w:rsidRDefault="007B27E5" w:rsidP="007B27E5">
      <w:pPr>
        <w:rPr>
          <w:rFonts w:ascii="Verdana" w:hAnsi="Verdana"/>
          <w:sz w:val="21"/>
          <w:szCs w:val="21"/>
        </w:rPr>
      </w:pPr>
    </w:p>
    <w:p w14:paraId="46571859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b/>
          <w:bCs/>
          <w:sz w:val="21"/>
          <w:szCs w:val="21"/>
        </w:rPr>
        <w:t>Drop-In Tour: What’s in Bloom Tour </w:t>
      </w:r>
      <w:r w:rsidRPr="007B27E5">
        <w:rPr>
          <w:rFonts w:ascii="Verdana" w:hAnsi="Verdana"/>
          <w:sz w:val="21"/>
          <w:szCs w:val="21"/>
        </w:rPr>
        <w:t>   </w:t>
      </w:r>
    </w:p>
    <w:p w14:paraId="164DEAF2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Saturday, April 18   </w:t>
      </w:r>
    </w:p>
    <w:p w14:paraId="463B0CDF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2 to 3 p.m.</w:t>
      </w:r>
      <w:r w:rsidRPr="007B27E5">
        <w:rPr>
          <w:rFonts w:ascii="Verdana" w:hAnsi="Verdana"/>
          <w:sz w:val="21"/>
          <w:szCs w:val="21"/>
        </w:rPr>
        <w:t>   </w:t>
      </w:r>
    </w:p>
    <w:p w14:paraId="6269A160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Free with Museum Admission</w:t>
      </w:r>
      <w:r w:rsidRPr="007B27E5">
        <w:rPr>
          <w:rFonts w:ascii="Verdana" w:hAnsi="Verdana"/>
          <w:sz w:val="21"/>
          <w:szCs w:val="21"/>
        </w:rPr>
        <w:t>   </w:t>
      </w:r>
    </w:p>
    <w:p w14:paraId="4EE73AD6" w14:textId="2AB43541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Space is Limited</w:t>
      </w:r>
      <w:r w:rsidRPr="007B27E5">
        <w:rPr>
          <w:rFonts w:ascii="Verdana" w:hAnsi="Verdana"/>
          <w:sz w:val="21"/>
          <w:szCs w:val="21"/>
        </w:rPr>
        <w:t>      </w:t>
      </w:r>
    </w:p>
    <w:p w14:paraId="61A9ADF4" w14:textId="77777777" w:rsidR="007B27E5" w:rsidRDefault="007B27E5" w:rsidP="00431427">
      <w:pPr>
        <w:rPr>
          <w:rFonts w:ascii="Verdana" w:hAnsi="Verdana"/>
          <w:sz w:val="21"/>
          <w:szCs w:val="21"/>
        </w:rPr>
      </w:pPr>
    </w:p>
    <w:p w14:paraId="6660EB14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b/>
          <w:bCs/>
          <w:sz w:val="21"/>
          <w:szCs w:val="21"/>
        </w:rPr>
        <w:t>Garden to Glass: Horticulture &amp; Cocktail/Mocktail Making </w:t>
      </w:r>
      <w:r w:rsidRPr="007B27E5">
        <w:rPr>
          <w:rFonts w:ascii="Verdana" w:hAnsi="Verdana"/>
          <w:sz w:val="21"/>
          <w:szCs w:val="21"/>
        </w:rPr>
        <w:t>  </w:t>
      </w:r>
    </w:p>
    <w:p w14:paraId="521DF04A" w14:textId="77777777" w:rsidR="007D2D81" w:rsidRDefault="007B27E5" w:rsidP="007B27E5">
      <w:pPr>
        <w:rPr>
          <w:rFonts w:ascii="Verdana" w:hAnsi="Verdana"/>
          <w:i/>
          <w:iCs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Thursday, May 7 </w:t>
      </w:r>
    </w:p>
    <w:p w14:paraId="2F274465" w14:textId="61982F08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6 to 7:30 p.m.</w:t>
      </w:r>
      <w:r w:rsidRPr="007B27E5">
        <w:rPr>
          <w:rFonts w:ascii="Verdana" w:hAnsi="Verdana"/>
          <w:sz w:val="21"/>
          <w:szCs w:val="21"/>
        </w:rPr>
        <w:t>  </w:t>
      </w:r>
      <w:r w:rsidRPr="007B27E5">
        <w:rPr>
          <w:rFonts w:ascii="Verdana" w:hAnsi="Verdana"/>
          <w:sz w:val="21"/>
          <w:szCs w:val="21"/>
        </w:rPr>
        <w:br/>
      </w:r>
      <w:r w:rsidRPr="007B27E5">
        <w:rPr>
          <w:rFonts w:ascii="Verdana" w:hAnsi="Verdana"/>
          <w:i/>
          <w:iCs/>
          <w:sz w:val="21"/>
          <w:szCs w:val="21"/>
        </w:rPr>
        <w:t>Members $50, Future Members $70</w:t>
      </w:r>
      <w:r w:rsidRPr="007B27E5">
        <w:rPr>
          <w:rFonts w:ascii="Verdana" w:hAnsi="Verdana"/>
          <w:sz w:val="21"/>
          <w:szCs w:val="21"/>
        </w:rPr>
        <w:t>   </w:t>
      </w:r>
      <w:r w:rsidRPr="007B27E5">
        <w:rPr>
          <w:rFonts w:ascii="Verdana" w:hAnsi="Verdana"/>
          <w:sz w:val="21"/>
          <w:szCs w:val="21"/>
        </w:rPr>
        <w:br/>
      </w:r>
      <w:r w:rsidRPr="007B27E5">
        <w:rPr>
          <w:rFonts w:ascii="Verdana" w:hAnsi="Verdana"/>
          <w:i/>
          <w:iCs/>
          <w:sz w:val="21"/>
          <w:szCs w:val="21"/>
        </w:rPr>
        <w:t>Ages 21+</w:t>
      </w:r>
      <w:r w:rsidRPr="007B27E5">
        <w:rPr>
          <w:rFonts w:ascii="Verdana" w:hAnsi="Verdana"/>
          <w:sz w:val="21"/>
          <w:szCs w:val="21"/>
        </w:rPr>
        <w:t>  </w:t>
      </w:r>
    </w:p>
    <w:p w14:paraId="58A3109F" w14:textId="77777777" w:rsidR="007B27E5" w:rsidRDefault="007B27E5" w:rsidP="00431427">
      <w:pPr>
        <w:rPr>
          <w:rFonts w:ascii="Verdana" w:hAnsi="Verdana"/>
          <w:sz w:val="21"/>
          <w:szCs w:val="21"/>
        </w:rPr>
      </w:pPr>
    </w:p>
    <w:p w14:paraId="102A128A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b/>
          <w:bCs/>
          <w:sz w:val="21"/>
          <w:szCs w:val="21"/>
        </w:rPr>
        <w:t>Workshop: Blooming Papercutting with Artist Hiromi Moneyhun </w:t>
      </w:r>
      <w:r w:rsidRPr="007B27E5">
        <w:rPr>
          <w:rFonts w:ascii="Verdana" w:hAnsi="Verdana"/>
          <w:sz w:val="21"/>
          <w:szCs w:val="21"/>
        </w:rPr>
        <w:t>   </w:t>
      </w:r>
    </w:p>
    <w:p w14:paraId="1A52201E" w14:textId="77777777" w:rsidR="007D2D81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Sunday, July 26  </w:t>
      </w:r>
    </w:p>
    <w:p w14:paraId="1CC6B5B3" w14:textId="2C3C248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12:30 to 3:30 p.m.   </w:t>
      </w:r>
    </w:p>
    <w:p w14:paraId="0E35506C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Members $50, Future Members $75 (per workshop)</w:t>
      </w:r>
      <w:r w:rsidRPr="007B27E5">
        <w:rPr>
          <w:rFonts w:ascii="Verdana" w:hAnsi="Verdana"/>
          <w:sz w:val="21"/>
          <w:szCs w:val="21"/>
        </w:rPr>
        <w:t>   </w:t>
      </w:r>
    </w:p>
    <w:p w14:paraId="2E5B0226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Ages 18+ | Materials Included</w:t>
      </w:r>
      <w:r w:rsidRPr="007B27E5">
        <w:rPr>
          <w:rFonts w:ascii="Verdana" w:hAnsi="Verdana"/>
          <w:sz w:val="21"/>
          <w:szCs w:val="21"/>
        </w:rPr>
        <w:t>   </w:t>
      </w:r>
    </w:p>
    <w:p w14:paraId="5A52BEE4" w14:textId="77777777" w:rsidR="007B27E5" w:rsidRDefault="007B27E5" w:rsidP="00431427">
      <w:pPr>
        <w:rPr>
          <w:rFonts w:ascii="Verdana" w:hAnsi="Verdana"/>
          <w:sz w:val="21"/>
          <w:szCs w:val="21"/>
        </w:rPr>
      </w:pPr>
    </w:p>
    <w:p w14:paraId="63E6E065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b/>
          <w:bCs/>
          <w:sz w:val="21"/>
          <w:szCs w:val="21"/>
        </w:rPr>
        <w:t>Terrarium Workshop with Artist Crystal Floyd </w:t>
      </w:r>
      <w:r w:rsidRPr="007B27E5">
        <w:rPr>
          <w:rFonts w:ascii="Verdana" w:hAnsi="Verdana"/>
          <w:sz w:val="21"/>
          <w:szCs w:val="21"/>
        </w:rPr>
        <w:t>   </w:t>
      </w:r>
    </w:p>
    <w:p w14:paraId="2B3B8106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Sunday, August 30  </w:t>
      </w:r>
    </w:p>
    <w:p w14:paraId="24D18019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12:30 to 3:30 p.m.   </w:t>
      </w:r>
    </w:p>
    <w:p w14:paraId="142C0C69" w14:textId="77777777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Members $65, Future Members $90  </w:t>
      </w:r>
      <w:r w:rsidRPr="007B27E5">
        <w:rPr>
          <w:rFonts w:ascii="Verdana" w:hAnsi="Verdana"/>
          <w:sz w:val="21"/>
          <w:szCs w:val="21"/>
        </w:rPr>
        <w:t>   </w:t>
      </w:r>
      <w:r w:rsidRPr="007B27E5">
        <w:rPr>
          <w:rFonts w:ascii="Verdana" w:hAnsi="Verdana"/>
          <w:sz w:val="21"/>
          <w:szCs w:val="21"/>
        </w:rPr>
        <w:br/>
      </w:r>
      <w:r w:rsidRPr="007B27E5">
        <w:rPr>
          <w:rFonts w:ascii="Verdana" w:hAnsi="Verdana"/>
          <w:i/>
          <w:iCs/>
          <w:sz w:val="21"/>
          <w:szCs w:val="21"/>
        </w:rPr>
        <w:t>Ages 16+ | Materials Included</w:t>
      </w:r>
      <w:r w:rsidRPr="007B27E5">
        <w:rPr>
          <w:rFonts w:ascii="Verdana" w:hAnsi="Verdana"/>
          <w:sz w:val="21"/>
          <w:szCs w:val="21"/>
        </w:rPr>
        <w:t>   </w:t>
      </w:r>
    </w:p>
    <w:p w14:paraId="6FD46B5C" w14:textId="77777777" w:rsidR="007B27E5" w:rsidRDefault="007B27E5" w:rsidP="00431427">
      <w:pPr>
        <w:rPr>
          <w:rFonts w:ascii="Verdana" w:hAnsi="Verdana"/>
          <w:sz w:val="21"/>
          <w:szCs w:val="21"/>
        </w:rPr>
      </w:pPr>
    </w:p>
    <w:p w14:paraId="2EACE416" w14:textId="084C4C10" w:rsidR="007B27E5" w:rsidRPr="007B27E5" w:rsidRDefault="007B27E5" w:rsidP="007B27E5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I</w:t>
      </w:r>
      <w:r w:rsidRPr="007B27E5">
        <w:rPr>
          <w:rFonts w:ascii="Verdana" w:hAnsi="Verdana"/>
          <w:b/>
          <w:bCs/>
          <w:sz w:val="21"/>
          <w:szCs w:val="21"/>
        </w:rPr>
        <w:t>kebana Flower Arranging Workshop with ManicBotanicc </w:t>
      </w:r>
      <w:r w:rsidRPr="007B27E5">
        <w:rPr>
          <w:rFonts w:ascii="Verdana" w:hAnsi="Verdana"/>
          <w:sz w:val="21"/>
          <w:szCs w:val="21"/>
        </w:rPr>
        <w:t>  </w:t>
      </w:r>
    </w:p>
    <w:p w14:paraId="32213DF1" w14:textId="77777777" w:rsidR="007D2D81" w:rsidRDefault="007B27E5" w:rsidP="007B27E5">
      <w:pPr>
        <w:rPr>
          <w:rFonts w:ascii="Verdana" w:hAnsi="Verdana"/>
          <w:i/>
          <w:iCs/>
          <w:sz w:val="21"/>
          <w:szCs w:val="21"/>
        </w:rPr>
      </w:pPr>
      <w:r w:rsidRPr="007B27E5">
        <w:rPr>
          <w:rFonts w:ascii="Verdana" w:hAnsi="Verdana"/>
          <w:sz w:val="21"/>
          <w:szCs w:val="21"/>
        </w:rPr>
        <w:t>Thursday, September 10 </w:t>
      </w:r>
    </w:p>
    <w:p w14:paraId="39B6EC92" w14:textId="13FED43F" w:rsidR="007B27E5" w:rsidRPr="007B27E5" w:rsidRDefault="007B27E5" w:rsidP="007B27E5">
      <w:pPr>
        <w:rPr>
          <w:rFonts w:ascii="Verdana" w:hAnsi="Verdana"/>
          <w:sz w:val="21"/>
          <w:szCs w:val="21"/>
        </w:rPr>
      </w:pPr>
      <w:r w:rsidRPr="007B27E5">
        <w:rPr>
          <w:rFonts w:ascii="Verdana" w:hAnsi="Verdana"/>
          <w:i/>
          <w:iCs/>
          <w:sz w:val="21"/>
          <w:szCs w:val="21"/>
        </w:rPr>
        <w:t> 5:30 to 7:30 p.m.</w:t>
      </w:r>
      <w:r w:rsidRPr="007B27E5">
        <w:rPr>
          <w:rFonts w:ascii="Verdana" w:hAnsi="Verdana"/>
          <w:sz w:val="21"/>
          <w:szCs w:val="21"/>
        </w:rPr>
        <w:t>  </w:t>
      </w:r>
      <w:r w:rsidRPr="007B27E5">
        <w:rPr>
          <w:rFonts w:ascii="Verdana" w:hAnsi="Verdana"/>
          <w:sz w:val="21"/>
          <w:szCs w:val="21"/>
        </w:rPr>
        <w:br/>
      </w:r>
      <w:r w:rsidRPr="007B27E5">
        <w:rPr>
          <w:rFonts w:ascii="Verdana" w:hAnsi="Verdana"/>
          <w:i/>
          <w:iCs/>
          <w:sz w:val="21"/>
          <w:szCs w:val="21"/>
        </w:rPr>
        <w:t>Members $75, Future Members $100</w:t>
      </w:r>
      <w:r w:rsidRPr="007B27E5">
        <w:rPr>
          <w:rFonts w:ascii="Verdana" w:hAnsi="Verdana"/>
          <w:sz w:val="21"/>
          <w:szCs w:val="21"/>
        </w:rPr>
        <w:t>   </w:t>
      </w:r>
    </w:p>
    <w:p w14:paraId="0ADFDE81" w14:textId="77777777" w:rsidR="007B27E5" w:rsidRDefault="007B27E5" w:rsidP="00431427">
      <w:pPr>
        <w:rPr>
          <w:rFonts w:ascii="Verdana" w:hAnsi="Verdana"/>
          <w:sz w:val="21"/>
          <w:szCs w:val="21"/>
        </w:rPr>
      </w:pPr>
    </w:p>
    <w:p w14:paraId="2A157545" w14:textId="77777777" w:rsidR="007B27E5" w:rsidRDefault="007B27E5" w:rsidP="001B173C">
      <w:pPr>
        <w:rPr>
          <w:rFonts w:ascii="Verdana" w:hAnsi="Verdana"/>
          <w:b/>
          <w:bCs/>
          <w:sz w:val="21"/>
          <w:szCs w:val="21"/>
        </w:rPr>
      </w:pPr>
    </w:p>
    <w:p w14:paraId="7E1A674A" w14:textId="77777777" w:rsidR="003F3FC8" w:rsidRDefault="003F3FC8" w:rsidP="009B10AE">
      <w:pPr>
        <w:rPr>
          <w:rFonts w:ascii="Verdana" w:eastAsia="Times New Roman" w:hAnsi="Verdana" w:cs="Times New Roman"/>
          <w:b/>
          <w:bCs/>
          <w:sz w:val="21"/>
          <w:szCs w:val="21"/>
        </w:rPr>
      </w:pPr>
    </w:p>
    <w:p w14:paraId="5F8D5CE9" w14:textId="77777777" w:rsidR="003F3FC8" w:rsidRDefault="003F3FC8" w:rsidP="009B10AE">
      <w:pPr>
        <w:rPr>
          <w:rFonts w:ascii="Verdana" w:eastAsia="Times New Roman" w:hAnsi="Verdana" w:cs="Times New Roman"/>
          <w:b/>
          <w:bCs/>
          <w:sz w:val="21"/>
          <w:szCs w:val="21"/>
        </w:rPr>
      </w:pPr>
    </w:p>
    <w:p w14:paraId="2E4D008E" w14:textId="55F97F16" w:rsidR="009B10AE" w:rsidRPr="009B10AE" w:rsidRDefault="009B10AE" w:rsidP="009B10AE">
      <w:pPr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9B10AE">
        <w:rPr>
          <w:rFonts w:ascii="Verdana" w:eastAsia="Times New Roman" w:hAnsi="Verdana" w:cs="Times New Roman"/>
          <w:b/>
          <w:bCs/>
          <w:sz w:val="21"/>
          <w:szCs w:val="21"/>
        </w:rPr>
        <w:t>About the Cummer Museum of Art &amp; Gardens</w:t>
      </w:r>
    </w:p>
    <w:p w14:paraId="5B1B167C" w14:textId="2767764E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 xml:space="preserve">The Cummer Museum of Art </w:t>
      </w:r>
      <w:r>
        <w:rPr>
          <w:rFonts w:ascii="Verdana" w:eastAsia="Times New Roman" w:hAnsi="Verdana" w:cs="Times New Roman"/>
          <w:sz w:val="21"/>
          <w:szCs w:val="21"/>
        </w:rPr>
        <w:t>&amp;</w:t>
      </w:r>
      <w:r w:rsidRPr="009B10AE">
        <w:rPr>
          <w:rFonts w:ascii="Verdana" w:eastAsia="Times New Roman" w:hAnsi="Verdana" w:cs="Times New Roman"/>
          <w:sz w:val="21"/>
          <w:szCs w:val="21"/>
        </w:rPr>
        <w:t xml:space="preserve"> Gardens, founded in 1958 by Ninah Cummer, is one of</w:t>
      </w:r>
    </w:p>
    <w:p w14:paraId="393A7727" w14:textId="2572A700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Northeast Florida</w:t>
      </w:r>
      <w:r w:rsidR="00550D47">
        <w:rPr>
          <w:rFonts w:ascii="Verdana" w:eastAsia="Times New Roman" w:hAnsi="Verdana" w:cs="Times New Roman"/>
          <w:sz w:val="21"/>
          <w:szCs w:val="21"/>
        </w:rPr>
        <w:t>’</w:t>
      </w:r>
      <w:r w:rsidRPr="009B10AE">
        <w:rPr>
          <w:rFonts w:ascii="Verdana" w:eastAsia="Times New Roman" w:hAnsi="Verdana" w:cs="Times New Roman"/>
          <w:sz w:val="21"/>
          <w:szCs w:val="21"/>
        </w:rPr>
        <w:t>s most enduring and significant cultural institutions. For more than six</w:t>
      </w:r>
    </w:p>
    <w:p w14:paraId="12F9E06C" w14:textId="77777777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decades, it has provided community access to five millennia of art celebrating the</w:t>
      </w:r>
    </w:p>
    <w:p w14:paraId="17234D21" w14:textId="77777777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creativity of the human spirit, alongside 2.5 acres of historically significant riverfront</w:t>
      </w:r>
    </w:p>
    <w:p w14:paraId="40529FD0" w14:textId="77777777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gardens. Visitors to the museum enjoy access to world-class exhibitions, learning</w:t>
      </w:r>
    </w:p>
    <w:p w14:paraId="3CC9CA93" w14:textId="77777777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opportunities, and outdoor experiences designed to inspire discovery and well-being.</w:t>
      </w:r>
    </w:p>
    <w:p w14:paraId="0F09EF94" w14:textId="79437151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Consistently recognized as Jacksonville</w:t>
      </w:r>
      <w:r w:rsidR="00550D47">
        <w:rPr>
          <w:rFonts w:ascii="Verdana" w:eastAsia="Times New Roman" w:hAnsi="Verdana" w:cs="Times New Roman"/>
          <w:sz w:val="21"/>
          <w:szCs w:val="21"/>
        </w:rPr>
        <w:t>’</w:t>
      </w:r>
      <w:r w:rsidRPr="009B10AE">
        <w:rPr>
          <w:rFonts w:ascii="Verdana" w:eastAsia="Times New Roman" w:hAnsi="Verdana" w:cs="Times New Roman"/>
          <w:sz w:val="21"/>
          <w:szCs w:val="21"/>
        </w:rPr>
        <w:t>s premier art museum, the Cummer Museum is</w:t>
      </w:r>
      <w:r>
        <w:rPr>
          <w:rFonts w:ascii="Verdana" w:eastAsia="Times New Roman" w:hAnsi="Verdana" w:cs="Times New Roman"/>
          <w:sz w:val="21"/>
          <w:szCs w:val="21"/>
        </w:rPr>
        <w:t xml:space="preserve"> </w:t>
      </w:r>
      <w:r w:rsidRPr="009B10AE">
        <w:rPr>
          <w:rFonts w:ascii="Verdana" w:eastAsia="Times New Roman" w:hAnsi="Verdana" w:cs="Times New Roman"/>
          <w:sz w:val="21"/>
          <w:szCs w:val="21"/>
        </w:rPr>
        <w:t>a trusted, vibrant cornerstone of Jacksonville’s cultural and civic life.</w:t>
      </w:r>
    </w:p>
    <w:p w14:paraId="0B38B37F" w14:textId="77777777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</w:p>
    <w:p w14:paraId="194AC17E" w14:textId="77777777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Contact: ruckus</w:t>
      </w:r>
    </w:p>
    <w:p w14:paraId="63EDB4A5" w14:textId="77777777" w:rsidR="009B10AE" w:rsidRPr="009B10AE" w:rsidRDefault="009B10AE" w:rsidP="009B10AE">
      <w:pPr>
        <w:rPr>
          <w:rFonts w:ascii="Verdana" w:eastAsia="Times New Roman" w:hAnsi="Verdana" w:cs="Times New Roman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904.874.2700</w:t>
      </w:r>
    </w:p>
    <w:p w14:paraId="7E23C28E" w14:textId="31380EC9" w:rsidR="00A303C4" w:rsidRPr="00076851" w:rsidRDefault="009B10AE" w:rsidP="009B10AE">
      <w:pPr>
        <w:rPr>
          <w:rFonts w:ascii="Verdana" w:hAnsi="Verdana"/>
          <w:sz w:val="21"/>
          <w:szCs w:val="21"/>
        </w:rPr>
      </w:pPr>
      <w:r w:rsidRPr="009B10AE">
        <w:rPr>
          <w:rFonts w:ascii="Verdana" w:eastAsia="Times New Roman" w:hAnsi="Verdana" w:cs="Times New Roman"/>
          <w:sz w:val="21"/>
          <w:szCs w:val="21"/>
        </w:rPr>
        <w:t>media@createaruckus.com</w:t>
      </w:r>
    </w:p>
    <w:sectPr w:rsidR="00A303C4" w:rsidRPr="00076851" w:rsidSect="00540F6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3150" w:right="1224" w:bottom="1620" w:left="122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lly Keris" w:date="2026-01-27T12:47:00Z" w:initials="HK">
    <w:p w14:paraId="1CDF4525" w14:textId="150F452A" w:rsidR="004A61BB" w:rsidRDefault="004A61BB">
      <w:pPr>
        <w:pStyle w:val="CommentText"/>
      </w:pPr>
      <w:r>
        <w:rPr>
          <w:rStyle w:val="CommentReference"/>
        </w:rPr>
        <w:annotationRef/>
      </w:r>
      <w:r w:rsidRPr="015C6C93">
        <w:t>the glass guy withdrew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DF452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3A431E" w16cex:dateUtc="2026-01-27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DF4525" w16cid:durableId="1A3A43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B7E1" w14:textId="77777777" w:rsidR="008C49FE" w:rsidRDefault="008C49FE" w:rsidP="001614AB">
      <w:r>
        <w:separator/>
      </w:r>
    </w:p>
  </w:endnote>
  <w:endnote w:type="continuationSeparator" w:id="0">
    <w:p w14:paraId="352BE027" w14:textId="77777777" w:rsidR="008C49FE" w:rsidRDefault="008C49FE" w:rsidP="0016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29DA4A7F" w14:paraId="6E6D1FE7" w14:textId="77777777" w:rsidTr="29DA4A7F">
      <w:trPr>
        <w:trHeight w:val="300"/>
      </w:trPr>
      <w:tc>
        <w:tcPr>
          <w:tcW w:w="3260" w:type="dxa"/>
        </w:tcPr>
        <w:p w14:paraId="0371F234" w14:textId="446AD653" w:rsidR="29DA4A7F" w:rsidRDefault="29DA4A7F" w:rsidP="29DA4A7F">
          <w:pPr>
            <w:pStyle w:val="Header"/>
            <w:ind w:left="-115"/>
          </w:pPr>
        </w:p>
      </w:tc>
      <w:tc>
        <w:tcPr>
          <w:tcW w:w="3260" w:type="dxa"/>
        </w:tcPr>
        <w:p w14:paraId="051FD92D" w14:textId="45F1062F" w:rsidR="29DA4A7F" w:rsidRDefault="29DA4A7F" w:rsidP="29DA4A7F">
          <w:pPr>
            <w:pStyle w:val="Header"/>
            <w:jc w:val="center"/>
          </w:pPr>
        </w:p>
      </w:tc>
      <w:tc>
        <w:tcPr>
          <w:tcW w:w="3260" w:type="dxa"/>
        </w:tcPr>
        <w:p w14:paraId="71D824D7" w14:textId="09BCE850" w:rsidR="29DA4A7F" w:rsidRDefault="29DA4A7F" w:rsidP="29DA4A7F">
          <w:pPr>
            <w:pStyle w:val="Header"/>
            <w:ind w:right="-115"/>
            <w:jc w:val="right"/>
          </w:pPr>
        </w:p>
      </w:tc>
    </w:tr>
  </w:tbl>
  <w:p w14:paraId="58FEDCAF" w14:textId="04B54DB6" w:rsidR="29DA4A7F" w:rsidRDefault="29DA4A7F" w:rsidP="29DA4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DA21" w14:textId="77777777" w:rsidR="008C49FE" w:rsidRDefault="008C49FE" w:rsidP="001614AB">
      <w:r>
        <w:separator/>
      </w:r>
    </w:p>
  </w:footnote>
  <w:footnote w:type="continuationSeparator" w:id="0">
    <w:p w14:paraId="31527E84" w14:textId="77777777" w:rsidR="008C49FE" w:rsidRDefault="008C49FE" w:rsidP="0016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31EA" w14:textId="6F457818" w:rsidR="00C4135A" w:rsidRDefault="00C4135A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1B72147" wp14:editId="461A05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257080196" name="Picture 1257080196" descr="CMA-14019 Stationery Suite-Letter Head-WORDTEMPLATE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MA-14019 Stationery Suite-Letter Head-WORDTEMPLATE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9FE">
      <w:rPr>
        <w:noProof/>
      </w:rPr>
      <w:pict w14:anchorId="299FC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2" o:title="CMA-14019 Stationery Suite-Letter Head-WORDTEMPLATE-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0D9F" w14:textId="77777777" w:rsidR="00C4135A" w:rsidRDefault="008C49FE">
    <w:pPr>
      <w:pStyle w:val="Header"/>
    </w:pPr>
    <w:r>
      <w:rPr>
        <w:noProof/>
      </w:rPr>
      <w:pict w14:anchorId="1921A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62.7pt;margin-top:-158.3pt;width:612pt;height:11in;z-index:-251658238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CMA-14019 Stationery Suite-Letter Head-WORDTEMPLATE-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C100" w14:textId="27C5043F" w:rsidR="00C4135A" w:rsidRDefault="00C4135A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96CBF0E" wp14:editId="114BE6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2113532204" name="Picture 2113532204" descr="CMA-14019 Stationery Suite-Letter Head-WORDTEMPLATE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MA-14019 Stationery Suite-Letter Head-WORDTEMPLATE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9FE">
      <w:rPr>
        <w:noProof/>
      </w:rPr>
      <w:pict w14:anchorId="10C6F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pt;height:11in;z-index:-251658239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2" o:title="CMA-14019 Stationery Suite-Letter Head-WORDTEMPLATE-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A05"/>
    <w:multiLevelType w:val="multilevel"/>
    <w:tmpl w:val="3DB4A0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294BEE"/>
    <w:multiLevelType w:val="multilevel"/>
    <w:tmpl w:val="4CB2C1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84686469">
    <w:abstractNumId w:val="1"/>
  </w:num>
  <w:num w:numId="2" w16cid:durableId="18588841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lly Keris">
    <w15:presenceInfo w15:providerId="AD" w15:userId="S::hkeris@cummermuseum.org::3d5f2a46-2c19-43c8-b95c-cca63e2dd0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AB"/>
    <w:rsid w:val="00020521"/>
    <w:rsid w:val="00020CC3"/>
    <w:rsid w:val="000268FB"/>
    <w:rsid w:val="00037614"/>
    <w:rsid w:val="00076851"/>
    <w:rsid w:val="00077130"/>
    <w:rsid w:val="000944E1"/>
    <w:rsid w:val="00097252"/>
    <w:rsid w:val="00097587"/>
    <w:rsid w:val="000B2A81"/>
    <w:rsid w:val="000D7BC1"/>
    <w:rsid w:val="00106857"/>
    <w:rsid w:val="00117175"/>
    <w:rsid w:val="001205A8"/>
    <w:rsid w:val="00127342"/>
    <w:rsid w:val="00146A17"/>
    <w:rsid w:val="0016049C"/>
    <w:rsid w:val="001614AB"/>
    <w:rsid w:val="001A4EAC"/>
    <w:rsid w:val="001B173C"/>
    <w:rsid w:val="001B5101"/>
    <w:rsid w:val="001B7151"/>
    <w:rsid w:val="001D1E48"/>
    <w:rsid w:val="001D51E4"/>
    <w:rsid w:val="001D6156"/>
    <w:rsid w:val="001E185D"/>
    <w:rsid w:val="001E550D"/>
    <w:rsid w:val="00204046"/>
    <w:rsid w:val="0022578C"/>
    <w:rsid w:val="00240A27"/>
    <w:rsid w:val="0024230C"/>
    <w:rsid w:val="00251DB1"/>
    <w:rsid w:val="002711E6"/>
    <w:rsid w:val="00272EFC"/>
    <w:rsid w:val="002A0FB6"/>
    <w:rsid w:val="002B3564"/>
    <w:rsid w:val="002F0DB6"/>
    <w:rsid w:val="002F197F"/>
    <w:rsid w:val="0030114C"/>
    <w:rsid w:val="00302876"/>
    <w:rsid w:val="00302FE1"/>
    <w:rsid w:val="00322545"/>
    <w:rsid w:val="003301B6"/>
    <w:rsid w:val="00334CCC"/>
    <w:rsid w:val="00335356"/>
    <w:rsid w:val="003454B3"/>
    <w:rsid w:val="00372D78"/>
    <w:rsid w:val="003819F3"/>
    <w:rsid w:val="003B34AD"/>
    <w:rsid w:val="003B5936"/>
    <w:rsid w:val="003D246E"/>
    <w:rsid w:val="003D5343"/>
    <w:rsid w:val="003F3FC8"/>
    <w:rsid w:val="00412088"/>
    <w:rsid w:val="004279D4"/>
    <w:rsid w:val="00431427"/>
    <w:rsid w:val="004573FB"/>
    <w:rsid w:val="004754D9"/>
    <w:rsid w:val="00480C34"/>
    <w:rsid w:val="004976AE"/>
    <w:rsid w:val="004A61BB"/>
    <w:rsid w:val="004B36D5"/>
    <w:rsid w:val="004D45AE"/>
    <w:rsid w:val="004D73C4"/>
    <w:rsid w:val="004E1072"/>
    <w:rsid w:val="004E5118"/>
    <w:rsid w:val="00514B29"/>
    <w:rsid w:val="0054012C"/>
    <w:rsid w:val="00540F69"/>
    <w:rsid w:val="00550D47"/>
    <w:rsid w:val="00570BC8"/>
    <w:rsid w:val="00585FC9"/>
    <w:rsid w:val="00586EA9"/>
    <w:rsid w:val="005A687C"/>
    <w:rsid w:val="005A72F7"/>
    <w:rsid w:val="005AA892"/>
    <w:rsid w:val="005B2152"/>
    <w:rsid w:val="005B2182"/>
    <w:rsid w:val="005E0923"/>
    <w:rsid w:val="00602C97"/>
    <w:rsid w:val="00614A37"/>
    <w:rsid w:val="00617DE2"/>
    <w:rsid w:val="00621F4A"/>
    <w:rsid w:val="00622A0C"/>
    <w:rsid w:val="006369E4"/>
    <w:rsid w:val="00652259"/>
    <w:rsid w:val="0065765D"/>
    <w:rsid w:val="006715D7"/>
    <w:rsid w:val="00681120"/>
    <w:rsid w:val="006B5321"/>
    <w:rsid w:val="006E5406"/>
    <w:rsid w:val="00717342"/>
    <w:rsid w:val="00726B3C"/>
    <w:rsid w:val="0074049F"/>
    <w:rsid w:val="00747FD2"/>
    <w:rsid w:val="00756B97"/>
    <w:rsid w:val="00795064"/>
    <w:rsid w:val="007A5A28"/>
    <w:rsid w:val="007B27E5"/>
    <w:rsid w:val="007B5A5D"/>
    <w:rsid w:val="007C2C1B"/>
    <w:rsid w:val="007D11BC"/>
    <w:rsid w:val="007D2D81"/>
    <w:rsid w:val="0080660A"/>
    <w:rsid w:val="00831375"/>
    <w:rsid w:val="008314CF"/>
    <w:rsid w:val="00834861"/>
    <w:rsid w:val="008662FE"/>
    <w:rsid w:val="00873127"/>
    <w:rsid w:val="008A397F"/>
    <w:rsid w:val="008C1BA9"/>
    <w:rsid w:val="008C49FE"/>
    <w:rsid w:val="008D1F2C"/>
    <w:rsid w:val="008D5B24"/>
    <w:rsid w:val="008E1FFE"/>
    <w:rsid w:val="008E2352"/>
    <w:rsid w:val="008F2A9D"/>
    <w:rsid w:val="00906A85"/>
    <w:rsid w:val="00912CC0"/>
    <w:rsid w:val="00924604"/>
    <w:rsid w:val="00936EB6"/>
    <w:rsid w:val="00937675"/>
    <w:rsid w:val="00942E4A"/>
    <w:rsid w:val="009647DB"/>
    <w:rsid w:val="009834DE"/>
    <w:rsid w:val="009A5034"/>
    <w:rsid w:val="009B10AE"/>
    <w:rsid w:val="009B5258"/>
    <w:rsid w:val="009D2579"/>
    <w:rsid w:val="009E01F8"/>
    <w:rsid w:val="009F0A95"/>
    <w:rsid w:val="009F1047"/>
    <w:rsid w:val="009F3A77"/>
    <w:rsid w:val="00A303C4"/>
    <w:rsid w:val="00A36E67"/>
    <w:rsid w:val="00A518FD"/>
    <w:rsid w:val="00A6276C"/>
    <w:rsid w:val="00AB6692"/>
    <w:rsid w:val="00AC0DC4"/>
    <w:rsid w:val="00B04730"/>
    <w:rsid w:val="00B41C39"/>
    <w:rsid w:val="00B46C18"/>
    <w:rsid w:val="00B807B6"/>
    <w:rsid w:val="00B81814"/>
    <w:rsid w:val="00B864A4"/>
    <w:rsid w:val="00BA122E"/>
    <w:rsid w:val="00BB1D90"/>
    <w:rsid w:val="00BD6DAD"/>
    <w:rsid w:val="00BF477F"/>
    <w:rsid w:val="00BF7171"/>
    <w:rsid w:val="00C020FB"/>
    <w:rsid w:val="00C4135A"/>
    <w:rsid w:val="00C46AE2"/>
    <w:rsid w:val="00C54209"/>
    <w:rsid w:val="00C62B0B"/>
    <w:rsid w:val="00C90FB8"/>
    <w:rsid w:val="00CA6DC5"/>
    <w:rsid w:val="00CD0CD1"/>
    <w:rsid w:val="00CE2FA7"/>
    <w:rsid w:val="00CE46BA"/>
    <w:rsid w:val="00CF19FF"/>
    <w:rsid w:val="00D076A2"/>
    <w:rsid w:val="00D12D10"/>
    <w:rsid w:val="00D1456E"/>
    <w:rsid w:val="00D466D2"/>
    <w:rsid w:val="00D64412"/>
    <w:rsid w:val="00D85E92"/>
    <w:rsid w:val="00DA2616"/>
    <w:rsid w:val="00DA29D6"/>
    <w:rsid w:val="00DA2CE3"/>
    <w:rsid w:val="00DC2E11"/>
    <w:rsid w:val="00DD5439"/>
    <w:rsid w:val="00E318B9"/>
    <w:rsid w:val="00E3270A"/>
    <w:rsid w:val="00E44ADB"/>
    <w:rsid w:val="00E71D43"/>
    <w:rsid w:val="00E72489"/>
    <w:rsid w:val="00E72814"/>
    <w:rsid w:val="00E76561"/>
    <w:rsid w:val="00E91AAF"/>
    <w:rsid w:val="00EC61E7"/>
    <w:rsid w:val="00EE45F6"/>
    <w:rsid w:val="00EE790A"/>
    <w:rsid w:val="00EE7FE5"/>
    <w:rsid w:val="00EF2F43"/>
    <w:rsid w:val="00F06B0D"/>
    <w:rsid w:val="00F11643"/>
    <w:rsid w:val="00F445D1"/>
    <w:rsid w:val="00F503A9"/>
    <w:rsid w:val="00F91B21"/>
    <w:rsid w:val="00F920BB"/>
    <w:rsid w:val="00F94CC5"/>
    <w:rsid w:val="00FD5018"/>
    <w:rsid w:val="00FD63D9"/>
    <w:rsid w:val="00FF202B"/>
    <w:rsid w:val="037CCA6B"/>
    <w:rsid w:val="206A0EB9"/>
    <w:rsid w:val="21A27CE5"/>
    <w:rsid w:val="29DA4A7F"/>
    <w:rsid w:val="335DC68D"/>
    <w:rsid w:val="3915C26B"/>
    <w:rsid w:val="41354579"/>
    <w:rsid w:val="42C3BDFD"/>
    <w:rsid w:val="4571B64F"/>
    <w:rsid w:val="45978BE4"/>
    <w:rsid w:val="4729E3EB"/>
    <w:rsid w:val="4A275C34"/>
    <w:rsid w:val="52496CED"/>
    <w:rsid w:val="5BC632B2"/>
    <w:rsid w:val="638C12F3"/>
    <w:rsid w:val="6AF8470B"/>
    <w:rsid w:val="7045EC2D"/>
    <w:rsid w:val="72E9C4A4"/>
    <w:rsid w:val="75B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2AD348"/>
  <w14:defaultImageDpi w14:val="300"/>
  <w15:docId w15:val="{63513685-0763-4A1A-81B8-07AEBA89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2EFC"/>
    <w:pPr>
      <w:keepNext/>
      <w:keepLines/>
      <w:suppressAutoHyphens/>
    </w:pPr>
    <w:rPr>
      <w:rFonts w:ascii="Arial" w:hAnsi="Arial"/>
      <w:sz w:val="22"/>
    </w:rPr>
  </w:style>
  <w:style w:type="paragraph" w:styleId="Heading2">
    <w:name w:val="heading 2"/>
    <w:basedOn w:val="Normal"/>
    <w:link w:val="Heading2Char"/>
    <w:uiPriority w:val="9"/>
    <w:qFormat/>
    <w:rsid w:val="00BF477F"/>
    <w:pPr>
      <w:keepNext w:val="0"/>
      <w:keepLines w:val="0"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4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4AB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1614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4AB"/>
    <w:rPr>
      <w:rFonts w:ascii="Arial" w:hAnsi="Arial"/>
      <w:sz w:val="22"/>
    </w:rPr>
  </w:style>
  <w:style w:type="paragraph" w:customStyle="1" w:styleId="BasicParagraph">
    <w:name w:val="[Basic Paragraph]"/>
    <w:basedOn w:val="Normal"/>
    <w:uiPriority w:val="99"/>
    <w:rsid w:val="0054012C"/>
    <w:pPr>
      <w:keepNext w:val="0"/>
      <w:keepLines w:val="0"/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477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BF477F"/>
    <w:pPr>
      <w:keepNext w:val="0"/>
      <w:keepLines w:val="0"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BF477F"/>
    <w:rPr>
      <w:b/>
      <w:bCs/>
    </w:rPr>
  </w:style>
  <w:style w:type="character" w:styleId="Emphasis">
    <w:name w:val="Emphasis"/>
    <w:basedOn w:val="DefaultParagraphFont"/>
    <w:uiPriority w:val="20"/>
    <w:qFormat/>
    <w:rsid w:val="00BF477F"/>
    <w:rPr>
      <w:i/>
      <w:iCs/>
    </w:rPr>
  </w:style>
  <w:style w:type="character" w:customStyle="1" w:styleId="text-box-trim-both">
    <w:name w:val="text-box-trim-both"/>
    <w:basedOn w:val="DefaultParagraphFont"/>
    <w:rsid w:val="00BF477F"/>
  </w:style>
  <w:style w:type="character" w:styleId="Hyperlink">
    <w:name w:val="Hyperlink"/>
    <w:basedOn w:val="DefaultParagraphFont"/>
    <w:uiPriority w:val="99"/>
    <w:unhideWhenUsed/>
    <w:rsid w:val="00BF47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578C"/>
    <w:pPr>
      <w:keepNext w:val="0"/>
      <w:keepLines w:val="0"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22578C"/>
  </w:style>
  <w:style w:type="character" w:styleId="UnresolvedMention">
    <w:name w:val="Unresolved Mention"/>
    <w:basedOn w:val="DefaultParagraphFont"/>
    <w:uiPriority w:val="99"/>
    <w:semiHidden/>
    <w:unhideWhenUsed/>
    <w:rsid w:val="002257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B2182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0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1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1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14C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6B97"/>
    <w:pPr>
      <w:keepNext w:val="0"/>
      <w:keepLines w:val="0"/>
      <w:suppressAutoHyphens w:val="0"/>
      <w:spacing w:after="160" w:line="279" w:lineRule="auto"/>
      <w:ind w:left="720"/>
      <w:contextualSpacing/>
    </w:pPr>
    <w:rPr>
      <w:rFonts w:asciiTheme="minorHAnsi" w:hAnsiTheme="minorHAnsi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3</Pages>
  <Words>601</Words>
  <Characters>3472</Characters>
  <Application>Microsoft Office Word</Application>
  <DocSecurity>0</DocSecurity>
  <Lines>108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Wingard Creative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Bruton</dc:creator>
  <cp:keywords/>
  <dc:description/>
  <cp:lastModifiedBy>Jean Gustave</cp:lastModifiedBy>
  <cp:revision>6</cp:revision>
  <cp:lastPrinted>2026-01-22T16:49:00Z</cp:lastPrinted>
  <dcterms:created xsi:type="dcterms:W3CDTF">2026-01-27T18:51:00Z</dcterms:created>
  <dcterms:modified xsi:type="dcterms:W3CDTF">2026-02-03T16:28:00Z</dcterms:modified>
</cp:coreProperties>
</file>